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D2" w:rsidRDefault="00F271B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.45pt;margin-top:-24.55pt;width:190.3pt;height:87.9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D21CAC" w:rsidRDefault="00D21CAC" w:rsidP="00D21CAC">
                  <w:r>
                    <w:t xml:space="preserve">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45955" cy="973777"/>
                        <wp:effectExtent l="19050" t="0" r="6545" b="0"/>
                        <wp:docPr id="21" name="Bild 2" descr="https://shop.alphatec-systeme.de/media/image/f0/6f/cd/AMVK-4-48-MV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f0/6f/cd/AMVK-4-48-MV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771" cy="998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6250">
                    <w:t xml:space="preserve">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45955" cy="973777"/>
                        <wp:effectExtent l="19050" t="0" r="6545" b="0"/>
                        <wp:docPr id="22" name="Bild 4" descr="https://shop.alphatec-systeme.de/media/image/28/70/a1/AMVK-4-48-M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28/70/a1/AMVK-4-48-M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663" cy="10228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F5F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21CAC" w:rsidRDefault="00D21CAC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</w:p>
    <w:p w:rsidR="00DE34A7" w:rsidRDefault="00255707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AP-Media/Kleinverteilerkombination</w:t>
      </w:r>
    </w:p>
    <w:p w:rsidR="00AA5C27" w:rsidRPr="00AA5C27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proofErr w:type="spellStart"/>
      <w:r w:rsidR="00AA5C27">
        <w:rPr>
          <w:rFonts w:ascii="Arial" w:hAnsi="Arial" w:cs="Arial"/>
          <w:sz w:val="20"/>
          <w:szCs w:val="20"/>
          <w:shd w:val="clear" w:color="auto" w:fill="FFFFFF"/>
        </w:rPr>
        <w:t>Aufputz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ausführung</w:t>
      </w:r>
      <w:proofErr w:type="spellEnd"/>
      <w:r w:rsidRPr="00DE34A7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D21CAC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Außenmaße: </w:t>
      </w:r>
      <w:proofErr w:type="spellStart"/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BxHxT</w:t>
      </w:r>
      <w:proofErr w:type="spellEnd"/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= </w:t>
      </w:r>
      <w:r w:rsidR="00255707">
        <w:rPr>
          <w:rFonts w:ascii="Arial" w:hAnsi="Arial" w:cs="Arial"/>
          <w:bCs/>
          <w:sz w:val="20"/>
          <w:szCs w:val="20"/>
          <w:shd w:val="clear" w:color="auto" w:fill="FFFFFF"/>
        </w:rPr>
        <w:t>680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D21CAC">
        <w:rPr>
          <w:rFonts w:ascii="Arial" w:hAnsi="Arial" w:cs="Arial"/>
          <w:bCs/>
          <w:sz w:val="20"/>
          <w:szCs w:val="20"/>
          <w:shd w:val="clear" w:color="auto" w:fill="FFFFFF"/>
        </w:rPr>
        <w:t>703</w:t>
      </w:r>
      <w:r w:rsidR="00255707">
        <w:rPr>
          <w:rFonts w:ascii="Arial" w:hAnsi="Arial" w:cs="Arial"/>
          <w:bCs/>
          <w:sz w:val="20"/>
          <w:szCs w:val="20"/>
          <w:shd w:val="clear" w:color="auto" w:fill="FFFFFF"/>
        </w:rPr>
        <w:t>x90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mm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  <w:bookmarkStart w:id="0" w:name="_GoBack"/>
      <w:bookmarkEnd w:id="0"/>
    </w:p>
    <w:p w:rsidR="00DC6250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Bestehend aus </w:t>
      </w:r>
      <w:r w:rsidR="00AA5C27">
        <w:rPr>
          <w:rFonts w:ascii="Arial" w:hAnsi="Arial" w:cs="Arial"/>
          <w:sz w:val="20"/>
          <w:szCs w:val="20"/>
        </w:rPr>
        <w:t>ausbrechbaren Stahlblechrahme</w:t>
      </w:r>
      <w:r w:rsidR="00632BDC">
        <w:rPr>
          <w:rFonts w:ascii="Arial" w:hAnsi="Arial" w:cs="Arial"/>
          <w:sz w:val="20"/>
          <w:szCs w:val="20"/>
        </w:rPr>
        <w:t>n</w:t>
      </w:r>
    </w:p>
    <w:p w:rsidR="00DC6250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Kabelkanal oben und unten. </w:t>
      </w:r>
      <w:r w:rsidR="00742FCE" w:rsidRPr="00704F62">
        <w:rPr>
          <w:rFonts w:ascii="Arial" w:hAnsi="Arial" w:cs="Arial"/>
          <w:sz w:val="20"/>
          <w:szCs w:val="20"/>
        </w:rPr>
        <w:t>Grundgehäuse aus Kunststoff</w:t>
      </w:r>
    </w:p>
    <w:p w:rsidR="00DC6250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in Modulbauweise mit</w:t>
      </w:r>
      <w:r w:rsidR="00632BDC" w:rsidRPr="00632BDC">
        <w:rPr>
          <w:rFonts w:ascii="Arial" w:hAnsi="Arial" w:cs="Arial"/>
          <w:sz w:val="20"/>
          <w:szCs w:val="20"/>
        </w:rPr>
        <w:t xml:space="preserve"> </w:t>
      </w:r>
      <w:r w:rsidR="005B4103">
        <w:rPr>
          <w:rFonts w:ascii="Arial" w:hAnsi="Arial" w:cs="Arial"/>
          <w:sz w:val="20"/>
          <w:szCs w:val="20"/>
        </w:rPr>
        <w:t xml:space="preserve">zwei </w:t>
      </w:r>
      <w:r w:rsidR="00632BDC">
        <w:rPr>
          <w:rFonts w:ascii="Arial" w:hAnsi="Arial" w:cs="Arial"/>
          <w:sz w:val="20"/>
          <w:szCs w:val="20"/>
        </w:rPr>
        <w:t>Einzeltür</w:t>
      </w:r>
      <w:r w:rsidR="005B4103">
        <w:rPr>
          <w:rFonts w:ascii="Arial" w:hAnsi="Arial" w:cs="Arial"/>
          <w:sz w:val="20"/>
          <w:szCs w:val="20"/>
        </w:rPr>
        <w:t>en, davon eine mit</w:t>
      </w:r>
      <w:r w:rsidR="00632BDC">
        <w:rPr>
          <w:rFonts w:ascii="Arial" w:hAnsi="Arial" w:cs="Arial"/>
          <w:sz w:val="20"/>
          <w:szCs w:val="20"/>
        </w:rPr>
        <w:t xml:space="preserve"> Lüftungsschlitzen,</w:t>
      </w:r>
    </w:p>
    <w:p w:rsidR="00DC6250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optional auch mit Kunststoffeinsatz erhältlich</w:t>
      </w:r>
      <w:r w:rsidR="00742FCE" w:rsidRPr="00704F62">
        <w:rPr>
          <w:rFonts w:ascii="Arial" w:hAnsi="Arial" w:cs="Arial"/>
          <w:sz w:val="20"/>
          <w:szCs w:val="20"/>
        </w:rPr>
        <w:t xml:space="preserve">. </w:t>
      </w:r>
    </w:p>
    <w:p w:rsidR="00DC6250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Außerdem zugehörig </w:t>
      </w:r>
      <w:proofErr w:type="gramStart"/>
      <w:r>
        <w:rPr>
          <w:rFonts w:ascii="Arial" w:hAnsi="Arial" w:cs="Arial"/>
          <w:sz w:val="20"/>
          <w:szCs w:val="20"/>
        </w:rPr>
        <w:t>sind</w:t>
      </w:r>
      <w:proofErr w:type="gramEnd"/>
      <w:r>
        <w:rPr>
          <w:rFonts w:ascii="Arial" w:hAnsi="Arial" w:cs="Arial"/>
          <w:sz w:val="20"/>
          <w:szCs w:val="20"/>
        </w:rPr>
        <w:t xml:space="preserve"> eine Hutschiene aus verzinktem Stahlblech, </w:t>
      </w:r>
    </w:p>
    <w:p w:rsidR="00DC6250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gelochte Montageplatte und eine Doppelsteckdose</w:t>
      </w:r>
    </w:p>
    <w:p w:rsidR="00DC6250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</w:t>
      </w:r>
      <w:proofErr w:type="spellStart"/>
      <w:r>
        <w:rPr>
          <w:rFonts w:ascii="Arial" w:hAnsi="Arial" w:cs="Arial"/>
          <w:sz w:val="20"/>
          <w:szCs w:val="20"/>
        </w:rPr>
        <w:t>Schukosteckdose</w:t>
      </w:r>
      <w:proofErr w:type="spellEnd"/>
      <w:r>
        <w:rPr>
          <w:rFonts w:ascii="Arial" w:hAnsi="Arial" w:cs="Arial"/>
          <w:sz w:val="20"/>
          <w:szCs w:val="20"/>
        </w:rPr>
        <w:t xml:space="preserve">(5-reihig mit Dreifachsteckdose). </w:t>
      </w:r>
    </w:p>
    <w:p w:rsidR="00DC6250" w:rsidRDefault="005B4103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Außerdem ein </w:t>
      </w:r>
      <w:r w:rsidRPr="005B4103">
        <w:rPr>
          <w:rFonts w:ascii="Arial" w:hAnsi="Arial" w:cs="Arial"/>
          <w:sz w:val="20"/>
          <w:szCs w:val="20"/>
        </w:rPr>
        <w:t>Geräteträger für 3(bzw.4/5)x12 TE inkl. Berührungsschutzabdeckung,</w:t>
      </w:r>
    </w:p>
    <w:p w:rsidR="00162A20" w:rsidRPr="00DE34A7" w:rsidRDefault="005B4103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mit offenen </w:t>
      </w:r>
      <w:r w:rsidRPr="005B4103">
        <w:rPr>
          <w:rFonts w:ascii="Arial" w:hAnsi="Arial" w:cs="Arial"/>
          <w:sz w:val="20"/>
          <w:szCs w:val="20"/>
        </w:rPr>
        <w:t>Geräteschlitze</w:t>
      </w:r>
      <w:r>
        <w:rPr>
          <w:rFonts w:ascii="Arial" w:hAnsi="Arial" w:cs="Arial"/>
          <w:sz w:val="20"/>
          <w:szCs w:val="20"/>
        </w:rPr>
        <w:t>n und</w:t>
      </w:r>
      <w:r w:rsidRPr="005B4103">
        <w:rPr>
          <w:rFonts w:ascii="Arial" w:hAnsi="Arial" w:cs="Arial"/>
          <w:sz w:val="20"/>
          <w:szCs w:val="20"/>
        </w:rPr>
        <w:t xml:space="preserve"> fingersichere</w:t>
      </w:r>
      <w:r>
        <w:rPr>
          <w:rFonts w:ascii="Arial" w:hAnsi="Arial" w:cs="Arial"/>
          <w:sz w:val="20"/>
          <w:szCs w:val="20"/>
        </w:rPr>
        <w:t>n</w:t>
      </w:r>
      <w:r w:rsidRPr="005B4103">
        <w:rPr>
          <w:rFonts w:ascii="Arial" w:hAnsi="Arial" w:cs="Arial"/>
          <w:sz w:val="20"/>
          <w:szCs w:val="20"/>
        </w:rPr>
        <w:t xml:space="preserve"> PE/N-Klemmen inkl. Schrauben</w:t>
      </w:r>
      <w:r>
        <w:rPr>
          <w:rFonts w:ascii="Arial" w:hAnsi="Arial" w:cs="Arial"/>
          <w:sz w:val="20"/>
          <w:szCs w:val="20"/>
        </w:rPr>
        <w:t>.</w:t>
      </w:r>
      <w:r w:rsidR="00632BDC" w:rsidRPr="005B4103">
        <w:rPr>
          <w:rFonts w:ascii="Arial" w:hAnsi="Arial" w:cs="Arial"/>
          <w:sz w:val="20"/>
          <w:szCs w:val="20"/>
        </w:rPr>
        <w:br/>
      </w:r>
      <w:r w:rsidR="00632BDC">
        <w:rPr>
          <w:rFonts w:ascii="Arial" w:hAnsi="Arial" w:cs="Arial"/>
          <w:sz w:val="20"/>
          <w:szCs w:val="20"/>
        </w:rPr>
        <w:t>Auf der Rückseite befinden sich ausbrechbare Kabeleinführungen oben und unten.</w:t>
      </w:r>
      <w:r>
        <w:rPr>
          <w:rFonts w:ascii="Arial" w:hAnsi="Arial" w:cs="Arial"/>
          <w:sz w:val="20"/>
          <w:szCs w:val="20"/>
        </w:rPr>
        <w:br/>
        <w:t>Der Anschlussraum befindet sich oben bei 145mm und unten bei 100mm.</w:t>
      </w:r>
      <w:r w:rsidR="00742FCE" w:rsidRPr="00704F62">
        <w:rPr>
          <w:rFonts w:ascii="Arial" w:hAnsi="Arial" w:cs="Arial"/>
          <w:sz w:val="20"/>
          <w:szCs w:val="20"/>
        </w:rPr>
        <w:br/>
      </w:r>
      <w:r w:rsidR="009121B6"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Alphatec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632BDC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5B4103">
        <w:rPr>
          <w:rFonts w:ascii="Arial" w:hAnsi="Arial" w:cs="Arial"/>
          <w:sz w:val="20"/>
          <w:szCs w:val="20"/>
          <w:shd w:val="clear" w:color="auto" w:fill="FFFFFF"/>
        </w:rPr>
        <w:t>K</w:t>
      </w:r>
      <w:r w:rsidR="00255707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D21CAC">
        <w:rPr>
          <w:rFonts w:ascii="Arial" w:hAnsi="Arial" w:cs="Arial"/>
          <w:sz w:val="20"/>
          <w:szCs w:val="20"/>
          <w:shd w:val="clear" w:color="auto" w:fill="FFFFFF"/>
        </w:rPr>
        <w:t>4.48</w:t>
      </w:r>
      <w:r w:rsidR="005B4103">
        <w:rPr>
          <w:rFonts w:ascii="Arial" w:hAnsi="Arial" w:cs="Arial"/>
          <w:sz w:val="20"/>
          <w:szCs w:val="20"/>
          <w:shd w:val="clear" w:color="auto" w:fill="FFFFFF"/>
        </w:rPr>
        <w:t>-MV</w:t>
      </w:r>
    </w:p>
    <w:p w:rsidR="00632BDC" w:rsidRPr="008C5FF8" w:rsidRDefault="00632BDC" w:rsidP="00632BDC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07" w:rsidRDefault="00255707" w:rsidP="00255707">
      <w:pPr>
        <w:spacing w:after="0" w:line="240" w:lineRule="auto"/>
      </w:pPr>
      <w:r>
        <w:separator/>
      </w:r>
    </w:p>
  </w:endnote>
  <w:endnote w:type="continuationSeparator" w:id="0">
    <w:p w:rsidR="00255707" w:rsidRDefault="00255707" w:rsidP="0025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07" w:rsidRDefault="00255707" w:rsidP="00255707">
      <w:pPr>
        <w:spacing w:after="0" w:line="240" w:lineRule="auto"/>
      </w:pPr>
      <w:r>
        <w:separator/>
      </w:r>
    </w:p>
  </w:footnote>
  <w:footnote w:type="continuationSeparator" w:id="0">
    <w:p w:rsidR="00255707" w:rsidRDefault="00255707" w:rsidP="00255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1B6"/>
    <w:rsid w:val="000410F0"/>
    <w:rsid w:val="00054A77"/>
    <w:rsid w:val="00066E88"/>
    <w:rsid w:val="00101F39"/>
    <w:rsid w:val="00114277"/>
    <w:rsid w:val="00162A20"/>
    <w:rsid w:val="001A2B75"/>
    <w:rsid w:val="001A46CB"/>
    <w:rsid w:val="00226C07"/>
    <w:rsid w:val="00255707"/>
    <w:rsid w:val="002F09D2"/>
    <w:rsid w:val="002F75CB"/>
    <w:rsid w:val="00481536"/>
    <w:rsid w:val="00506DA4"/>
    <w:rsid w:val="005B4103"/>
    <w:rsid w:val="00613CBB"/>
    <w:rsid w:val="00632BDC"/>
    <w:rsid w:val="00703359"/>
    <w:rsid w:val="00704F62"/>
    <w:rsid w:val="00742FCE"/>
    <w:rsid w:val="00804F07"/>
    <w:rsid w:val="00875A34"/>
    <w:rsid w:val="008D3C56"/>
    <w:rsid w:val="009121B6"/>
    <w:rsid w:val="00990A6C"/>
    <w:rsid w:val="009E3A85"/>
    <w:rsid w:val="00A35CEE"/>
    <w:rsid w:val="00AA5C27"/>
    <w:rsid w:val="00AA6B5E"/>
    <w:rsid w:val="00AF3BB6"/>
    <w:rsid w:val="00AF5F45"/>
    <w:rsid w:val="00B22939"/>
    <w:rsid w:val="00B83D24"/>
    <w:rsid w:val="00BD649E"/>
    <w:rsid w:val="00C91180"/>
    <w:rsid w:val="00D21CAC"/>
    <w:rsid w:val="00D27C2B"/>
    <w:rsid w:val="00DC6250"/>
    <w:rsid w:val="00DE34A7"/>
    <w:rsid w:val="00EC4EDA"/>
    <w:rsid w:val="00F15A23"/>
    <w:rsid w:val="00F2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  <w:style w:type="paragraph" w:styleId="Kopfzeile">
    <w:name w:val="header"/>
    <w:basedOn w:val="Standard"/>
    <w:link w:val="KopfzeileZchn"/>
    <w:uiPriority w:val="99"/>
    <w:semiHidden/>
    <w:unhideWhenUsed/>
    <w:rsid w:val="0025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5707"/>
  </w:style>
  <w:style w:type="paragraph" w:styleId="Fuzeile">
    <w:name w:val="footer"/>
    <w:basedOn w:val="Standard"/>
    <w:link w:val="FuzeileZchn"/>
    <w:uiPriority w:val="99"/>
    <w:semiHidden/>
    <w:unhideWhenUsed/>
    <w:rsid w:val="0025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5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Platz32</cp:lastModifiedBy>
  <cp:revision>8</cp:revision>
  <cp:lastPrinted>2019-09-05T08:46:00Z</cp:lastPrinted>
  <dcterms:created xsi:type="dcterms:W3CDTF">2019-09-05T09:05:00Z</dcterms:created>
  <dcterms:modified xsi:type="dcterms:W3CDTF">2019-11-04T09:54:00Z</dcterms:modified>
</cp:coreProperties>
</file>