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334F3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6" type="#_x0000_t202" style="position:absolute;margin-left:-5.55pt;margin-top:-32.15pt;width:77.4pt;height:11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883AB7" w:rsidRDefault="00883AB7" w:rsidP="00883AB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6506" cy="1252675"/>
                        <wp:effectExtent l="19050" t="0" r="0" b="0"/>
                        <wp:docPr id="25" name="Bild 25" descr="https://shop.alphatec-systeme.de/media/image/ae/85/da/120_140_2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shop.alphatec-systeme.de/media/image/ae/85/da/120_140_2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957" cy="1263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3AB7" w:rsidRDefault="00883AB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83A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351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3518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83A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83AB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D584E"/>
    <w:rsid w:val="00300E7F"/>
    <w:rsid w:val="003010B9"/>
    <w:rsid w:val="00334F36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35189"/>
    <w:rsid w:val="007766C7"/>
    <w:rsid w:val="00810BC2"/>
    <w:rsid w:val="00866EF8"/>
    <w:rsid w:val="00883AB7"/>
    <w:rsid w:val="008C5FF8"/>
    <w:rsid w:val="008E4371"/>
    <w:rsid w:val="00A450B5"/>
    <w:rsid w:val="00AA1D64"/>
    <w:rsid w:val="00AE30B1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2019-12-16T08:06:00Z</dcterms:modified>
</cp:coreProperties>
</file>