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183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666F73" w:rsidP="00613F19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433866"/>
                        <wp:effectExtent l="19050" t="0" r="3810" b="0"/>
                        <wp:docPr id="1" name="Bild 1" descr="https://shop.alphatec-systeme.de/media/image/2e/c5/f0/120_14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e/c5/f0/120_14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33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756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34D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34D3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916DB"/>
    <w:rsid w:val="00475631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4183B"/>
    <w:rsid w:val="00AA444F"/>
    <w:rsid w:val="00AE1F56"/>
    <w:rsid w:val="00B75603"/>
    <w:rsid w:val="00C55773"/>
    <w:rsid w:val="00C60710"/>
    <w:rsid w:val="00CA2059"/>
    <w:rsid w:val="00CD4505"/>
    <w:rsid w:val="00CD4C4E"/>
    <w:rsid w:val="00CF6BFA"/>
    <w:rsid w:val="00D20813"/>
    <w:rsid w:val="00D25C49"/>
    <w:rsid w:val="00D6196D"/>
    <w:rsid w:val="00D97F77"/>
    <w:rsid w:val="00E0081D"/>
    <w:rsid w:val="00E34D36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2019-12-16T12:50:00Z</dcterms:modified>
</cp:coreProperties>
</file>