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9427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0.35pt;height:138.6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542803" w:rsidP="00AD4A1E">
                  <w:r w:rsidRPr="0054280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55040" cy="1612829"/>
                        <wp:effectExtent l="19050" t="0" r="0" b="0"/>
                        <wp:docPr id="31" name="Bild 1" descr="https://shop.alphatec-systeme.de/media/image/f2/e8/b8/210_230_2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2/e8/b8/210_230_2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1612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D00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56E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56EF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96TE und vier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D004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42803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15C7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56EF5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9427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2019-12-16T13:38:00Z</dcterms:modified>
</cp:coreProperties>
</file>