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5204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146344" w:rsidP="00AD4A1E">
                  <w:r w:rsidRPr="001463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70986" cy="1109966"/>
                        <wp:effectExtent l="19050" t="0" r="514" b="0"/>
                        <wp:docPr id="32" name="Bild 32" descr="https://shop.alphatec-systeme.de/media/image/a2/a3/4e/210_230_2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shop.alphatec-systeme.de/media/image/a2/a3/4e/210_230_2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460" cy="11128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D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BA75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A75E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BA75E0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463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463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4634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46344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344"/>
    <w:rsid w:val="00146B26"/>
    <w:rsid w:val="0015204C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D25E1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A75E0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D6C59"/>
    <w:rsid w:val="00BE4E2A"/>
    <w:rsid w:val="00BF3CA0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2019-12-19T10:20:00Z</dcterms:modified>
</cp:coreProperties>
</file>