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F10A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3pt;height:8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8D3B79" w:rsidP="00AD4A1E">
                  <w:r w:rsidRPr="008D3B7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65338" cy="926761"/>
                        <wp:effectExtent l="19050" t="0" r="0" b="0"/>
                        <wp:docPr id="17" name="Bild 17" descr="https://shop.alphatec-systeme.de/media/image/a2/bb/e6/210_23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hop.alphatec-systeme.de/media/image/a2/bb/e6/210_23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631" cy="927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E18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06E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01E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01E6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001E60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3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C4A6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8D3B7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1E60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183B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5752E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10AA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06EB6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2019-12-19T12:20:00Z</dcterms:modified>
</cp:coreProperties>
</file>